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5E5D" w14:textId="0EA8807A" w:rsidR="00661318" w:rsidRPr="006A1AE6" w:rsidRDefault="00EE4759" w:rsidP="00972B68">
      <w:pPr>
        <w:spacing w:after="0" w:line="240" w:lineRule="auto"/>
        <w:ind w:leftChars="0" w:left="0" w:firstLineChars="0" w:firstLine="0"/>
        <w:rPr>
          <w:bCs/>
          <w:sz w:val="28"/>
          <w:szCs w:val="28"/>
        </w:rPr>
      </w:pPr>
      <w:r w:rsidRPr="006A1AE6">
        <w:rPr>
          <w:b/>
          <w:sz w:val="28"/>
          <w:szCs w:val="28"/>
        </w:rPr>
        <w:t>Title</w:t>
      </w:r>
      <w:r w:rsidRPr="006A1AE6">
        <w:rPr>
          <w:bCs/>
          <w:sz w:val="28"/>
          <w:szCs w:val="28"/>
        </w:rPr>
        <w:t xml:space="preserve">: </w:t>
      </w:r>
      <w:r w:rsidR="00287E04">
        <w:rPr>
          <w:bCs/>
          <w:sz w:val="28"/>
          <w:szCs w:val="28"/>
        </w:rPr>
        <w:t xml:space="preserve">NE </w:t>
      </w:r>
      <w:r w:rsidRPr="006A1AE6">
        <w:rPr>
          <w:bCs/>
          <w:sz w:val="28"/>
          <w:szCs w:val="28"/>
        </w:rPr>
        <w:t>MWOA Section Meeting</w:t>
      </w:r>
      <w:r w:rsidR="00CB22B3" w:rsidRPr="006A1AE6">
        <w:rPr>
          <w:bCs/>
          <w:sz w:val="28"/>
          <w:szCs w:val="28"/>
        </w:rPr>
        <w:t xml:space="preserve"> and Training Session </w:t>
      </w:r>
      <w:r w:rsidR="008A73C3" w:rsidRPr="006A1AE6">
        <w:rPr>
          <w:bCs/>
          <w:sz w:val="28"/>
          <w:szCs w:val="28"/>
        </w:rPr>
        <w:t>–</w:t>
      </w:r>
      <w:r w:rsidR="00CB22B3" w:rsidRPr="006A1AE6">
        <w:rPr>
          <w:bCs/>
          <w:sz w:val="28"/>
          <w:szCs w:val="28"/>
        </w:rPr>
        <w:t xml:space="preserve"> </w:t>
      </w:r>
      <w:r w:rsidR="0005781A" w:rsidRPr="006A1AE6">
        <w:rPr>
          <w:bCs/>
          <w:sz w:val="28"/>
          <w:szCs w:val="28"/>
        </w:rPr>
        <w:t>Spring</w:t>
      </w:r>
      <w:r w:rsidR="008A73C3" w:rsidRPr="006A1AE6">
        <w:rPr>
          <w:bCs/>
          <w:sz w:val="28"/>
          <w:szCs w:val="28"/>
        </w:rPr>
        <w:t xml:space="preserve"> 2026</w:t>
      </w:r>
    </w:p>
    <w:p w14:paraId="55B25939" w14:textId="56089D25" w:rsidR="00E315B1" w:rsidRDefault="00EE4759" w:rsidP="00972B68">
      <w:pPr>
        <w:spacing w:after="0" w:line="240" w:lineRule="auto"/>
        <w:ind w:left="1" w:hanging="3"/>
        <w:rPr>
          <w:bCs/>
          <w:sz w:val="28"/>
          <w:szCs w:val="28"/>
        </w:rPr>
      </w:pPr>
      <w:r w:rsidRPr="006A1AE6">
        <w:rPr>
          <w:b/>
          <w:sz w:val="28"/>
          <w:szCs w:val="28"/>
        </w:rPr>
        <w:t>Location</w:t>
      </w:r>
      <w:r w:rsidRPr="006A1AE6">
        <w:rPr>
          <w:bCs/>
          <w:sz w:val="28"/>
          <w:szCs w:val="28"/>
        </w:rPr>
        <w:t xml:space="preserve">: </w:t>
      </w:r>
      <w:r w:rsidR="00741296" w:rsidRPr="006A1AE6">
        <w:rPr>
          <w:bCs/>
          <w:sz w:val="28"/>
          <w:szCs w:val="28"/>
        </w:rPr>
        <w:t>City of Mt. Iron</w:t>
      </w:r>
      <w:r w:rsidR="00F516ED">
        <w:rPr>
          <w:bCs/>
          <w:sz w:val="28"/>
          <w:szCs w:val="28"/>
        </w:rPr>
        <w:t>, MN,</w:t>
      </w:r>
      <w:r w:rsidR="00741296" w:rsidRPr="006A1AE6">
        <w:rPr>
          <w:bCs/>
          <w:sz w:val="28"/>
          <w:szCs w:val="28"/>
        </w:rPr>
        <w:t xml:space="preserve"> Community Center</w:t>
      </w:r>
    </w:p>
    <w:p w14:paraId="41615FCE" w14:textId="12817E31" w:rsidR="00397DC7" w:rsidRPr="00397DC7" w:rsidRDefault="00397DC7" w:rsidP="00972B68">
      <w:pPr>
        <w:spacing w:after="0" w:line="240" w:lineRule="auto"/>
        <w:ind w:left="1" w:hanging="3"/>
        <w:rPr>
          <w:rFonts w:asciiTheme="majorHAnsi" w:hAnsiTheme="majorHAnsi" w:cstheme="majorHAnsi"/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bCs/>
          <w:sz w:val="28"/>
          <w:szCs w:val="28"/>
        </w:rPr>
        <w:t>8586 Enterprise Drive South, Mountain Iron, MN 55768</w:t>
      </w:r>
    </w:p>
    <w:p w14:paraId="37BB614F" w14:textId="77777777" w:rsidR="003A665E" w:rsidRPr="006A1AE6" w:rsidRDefault="00EE4759" w:rsidP="005357A0">
      <w:pPr>
        <w:spacing w:line="240" w:lineRule="auto"/>
        <w:ind w:left="1" w:hanging="3"/>
        <w:rPr>
          <w:bCs/>
          <w:sz w:val="28"/>
          <w:szCs w:val="28"/>
        </w:rPr>
      </w:pPr>
      <w:r w:rsidRPr="006A1AE6">
        <w:rPr>
          <w:b/>
          <w:sz w:val="28"/>
          <w:szCs w:val="28"/>
        </w:rPr>
        <w:t>Date</w:t>
      </w:r>
      <w:r w:rsidRPr="006A1AE6">
        <w:rPr>
          <w:bCs/>
          <w:sz w:val="28"/>
          <w:szCs w:val="28"/>
        </w:rPr>
        <w:t xml:space="preserve">: </w:t>
      </w:r>
      <w:r w:rsidR="00741296" w:rsidRPr="006A1AE6">
        <w:rPr>
          <w:bCs/>
          <w:sz w:val="28"/>
          <w:szCs w:val="28"/>
        </w:rPr>
        <w:t>March 26, 2026</w:t>
      </w:r>
    </w:p>
    <w:p w14:paraId="4876D14A" w14:textId="44A8B9E2" w:rsidR="00741296" w:rsidRPr="00741296" w:rsidRDefault="00741296" w:rsidP="00397DC7">
      <w:pPr>
        <w:spacing w:line="240" w:lineRule="auto"/>
        <w:ind w:leftChars="0" w:left="0" w:firstLineChars="0" w:firstLine="0"/>
        <w:rPr>
          <w:b/>
          <w:sz w:val="28"/>
          <w:szCs w:val="28"/>
        </w:rPr>
        <w:sectPr w:rsidR="00741296" w:rsidRPr="00741296" w:rsidSect="00C65D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80" w:right="720" w:bottom="720" w:left="720" w:header="432" w:footer="432" w:gutter="0"/>
          <w:pgNumType w:start="1"/>
          <w:cols w:space="720"/>
          <w:docGrid w:linePitch="299"/>
        </w:sectPr>
      </w:pPr>
    </w:p>
    <w:p w14:paraId="5E10885B" w14:textId="727F5139" w:rsidR="00661318" w:rsidRPr="00802D1F" w:rsidRDefault="00D73F86" w:rsidP="005357A0">
      <w:pPr>
        <w:spacing w:after="0" w:line="240" w:lineRule="auto"/>
        <w:ind w:left="0" w:right="54" w:hanging="2"/>
        <w:rPr>
          <w:b/>
          <w:sz w:val="24"/>
          <w:szCs w:val="24"/>
        </w:rPr>
      </w:pPr>
      <w:r w:rsidRPr="00802D1F">
        <w:rPr>
          <w:b/>
          <w:sz w:val="24"/>
          <w:szCs w:val="24"/>
        </w:rPr>
        <w:t>8</w:t>
      </w:r>
      <w:r w:rsidR="00EE4759" w:rsidRPr="00802D1F">
        <w:rPr>
          <w:b/>
          <w:sz w:val="24"/>
          <w:szCs w:val="24"/>
        </w:rPr>
        <w:t>:</w:t>
      </w:r>
      <w:r w:rsidRPr="00802D1F">
        <w:rPr>
          <w:b/>
          <w:sz w:val="24"/>
          <w:szCs w:val="24"/>
        </w:rPr>
        <w:t>00</w:t>
      </w:r>
      <w:r w:rsidR="00EE4759" w:rsidRPr="00802D1F">
        <w:rPr>
          <w:b/>
          <w:sz w:val="24"/>
          <w:szCs w:val="24"/>
        </w:rPr>
        <w:t xml:space="preserve">am </w:t>
      </w:r>
      <w:r w:rsidR="0012452F" w:rsidRPr="00802D1F">
        <w:rPr>
          <w:b/>
          <w:sz w:val="24"/>
          <w:szCs w:val="24"/>
        </w:rPr>
        <w:t>–</w:t>
      </w:r>
      <w:r w:rsidR="00EE4759" w:rsidRPr="00802D1F">
        <w:rPr>
          <w:b/>
          <w:sz w:val="24"/>
          <w:szCs w:val="24"/>
        </w:rPr>
        <w:t xml:space="preserve"> </w:t>
      </w:r>
      <w:r w:rsidR="0012452F" w:rsidRPr="00802D1F">
        <w:rPr>
          <w:b/>
          <w:sz w:val="24"/>
          <w:szCs w:val="24"/>
        </w:rPr>
        <w:t>8:15am</w:t>
      </w:r>
    </w:p>
    <w:p w14:paraId="068D0D03" w14:textId="77777777" w:rsidR="003A665E" w:rsidRPr="00802D1F" w:rsidRDefault="003A665E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</w:p>
    <w:p w14:paraId="3F54D676" w14:textId="195BFE48" w:rsidR="008B42E1" w:rsidRPr="00802D1F" w:rsidRDefault="00EE4759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  <w:r w:rsidRPr="00802D1F">
        <w:rPr>
          <w:b/>
          <w:sz w:val="24"/>
          <w:szCs w:val="24"/>
        </w:rPr>
        <w:t>8:</w:t>
      </w:r>
      <w:r w:rsidR="00D73F86" w:rsidRPr="00802D1F">
        <w:rPr>
          <w:b/>
          <w:sz w:val="24"/>
          <w:szCs w:val="24"/>
        </w:rPr>
        <w:t>15</w:t>
      </w:r>
      <w:r w:rsidRPr="00802D1F">
        <w:rPr>
          <w:b/>
          <w:sz w:val="24"/>
          <w:szCs w:val="24"/>
        </w:rPr>
        <w:t xml:space="preserve">am – </w:t>
      </w:r>
      <w:r w:rsidR="00376410" w:rsidRPr="00802D1F">
        <w:rPr>
          <w:b/>
          <w:sz w:val="24"/>
          <w:szCs w:val="24"/>
        </w:rPr>
        <w:t>9</w:t>
      </w:r>
      <w:r w:rsidRPr="00802D1F">
        <w:rPr>
          <w:b/>
          <w:sz w:val="24"/>
          <w:szCs w:val="24"/>
        </w:rPr>
        <w:t>:</w:t>
      </w:r>
      <w:r w:rsidR="008D1639" w:rsidRPr="00802D1F">
        <w:rPr>
          <w:b/>
          <w:sz w:val="24"/>
          <w:szCs w:val="24"/>
        </w:rPr>
        <w:t>00</w:t>
      </w:r>
      <w:r w:rsidRPr="00802D1F">
        <w:rPr>
          <w:b/>
          <w:sz w:val="24"/>
          <w:szCs w:val="24"/>
        </w:rPr>
        <w:t>am</w:t>
      </w:r>
    </w:p>
    <w:p w14:paraId="3CADB734" w14:textId="77777777" w:rsidR="008B42E1" w:rsidRPr="00802D1F" w:rsidRDefault="008B42E1" w:rsidP="005357A0">
      <w:pPr>
        <w:spacing w:after="0" w:line="240" w:lineRule="auto"/>
        <w:ind w:leftChars="0" w:left="0" w:firstLineChars="0" w:firstLine="0"/>
        <w:rPr>
          <w:bCs/>
          <w:sz w:val="24"/>
          <w:szCs w:val="24"/>
        </w:rPr>
      </w:pPr>
    </w:p>
    <w:p w14:paraId="7235E150" w14:textId="77777777" w:rsidR="008D1639" w:rsidRPr="00802D1F" w:rsidRDefault="008D1639" w:rsidP="005357A0">
      <w:pPr>
        <w:spacing w:after="0" w:line="240" w:lineRule="auto"/>
        <w:ind w:leftChars="0" w:left="0" w:right="-234" w:firstLineChars="0" w:firstLine="0"/>
        <w:rPr>
          <w:b/>
          <w:sz w:val="24"/>
          <w:szCs w:val="24"/>
        </w:rPr>
      </w:pPr>
    </w:p>
    <w:p w14:paraId="5D81CA14" w14:textId="1336526C" w:rsidR="001153EC" w:rsidRPr="00802D1F" w:rsidRDefault="008D1639" w:rsidP="005357A0">
      <w:pPr>
        <w:spacing w:after="0" w:line="240" w:lineRule="auto"/>
        <w:ind w:leftChars="0" w:left="0" w:right="-234" w:firstLineChars="0" w:firstLine="0"/>
        <w:rPr>
          <w:b/>
          <w:sz w:val="24"/>
          <w:szCs w:val="24"/>
        </w:rPr>
      </w:pPr>
      <w:r w:rsidRPr="00802D1F">
        <w:rPr>
          <w:b/>
          <w:sz w:val="24"/>
          <w:szCs w:val="24"/>
        </w:rPr>
        <w:t>9:</w:t>
      </w:r>
      <w:r w:rsidR="00467151">
        <w:rPr>
          <w:b/>
          <w:sz w:val="24"/>
          <w:szCs w:val="24"/>
        </w:rPr>
        <w:t>0</w:t>
      </w:r>
      <w:r w:rsidR="009C08D9">
        <w:rPr>
          <w:b/>
          <w:sz w:val="24"/>
          <w:szCs w:val="24"/>
        </w:rPr>
        <w:t>0</w:t>
      </w:r>
      <w:r w:rsidRPr="00802D1F">
        <w:rPr>
          <w:b/>
          <w:sz w:val="24"/>
          <w:szCs w:val="24"/>
        </w:rPr>
        <w:t xml:space="preserve">am – </w:t>
      </w:r>
      <w:r w:rsidR="009C08D9">
        <w:rPr>
          <w:b/>
          <w:sz w:val="24"/>
          <w:szCs w:val="24"/>
        </w:rPr>
        <w:t>9</w:t>
      </w:r>
      <w:r w:rsidRPr="00802D1F">
        <w:rPr>
          <w:b/>
          <w:sz w:val="24"/>
          <w:szCs w:val="24"/>
        </w:rPr>
        <w:t>:</w:t>
      </w:r>
      <w:r w:rsidR="009C08D9">
        <w:rPr>
          <w:b/>
          <w:sz w:val="24"/>
          <w:szCs w:val="24"/>
        </w:rPr>
        <w:t>45</w:t>
      </w:r>
      <w:r w:rsidRPr="00802D1F">
        <w:rPr>
          <w:b/>
          <w:sz w:val="24"/>
          <w:szCs w:val="24"/>
        </w:rPr>
        <w:t>am</w:t>
      </w:r>
    </w:p>
    <w:p w14:paraId="174C95E8" w14:textId="77777777" w:rsidR="008D1639" w:rsidRPr="00802D1F" w:rsidRDefault="008D1639" w:rsidP="005357A0">
      <w:pPr>
        <w:spacing w:after="0" w:line="240" w:lineRule="auto"/>
        <w:ind w:leftChars="0" w:left="0" w:right="-234" w:firstLineChars="0" w:firstLine="0"/>
        <w:rPr>
          <w:b/>
          <w:sz w:val="24"/>
          <w:szCs w:val="24"/>
        </w:rPr>
      </w:pPr>
    </w:p>
    <w:p w14:paraId="07BB3613" w14:textId="77777777" w:rsidR="008D1639" w:rsidRPr="00802D1F" w:rsidRDefault="008D1639" w:rsidP="005357A0">
      <w:pPr>
        <w:spacing w:after="0" w:line="240" w:lineRule="auto"/>
        <w:ind w:leftChars="0" w:left="0" w:right="-234" w:firstLineChars="0" w:firstLine="0"/>
        <w:rPr>
          <w:b/>
          <w:sz w:val="24"/>
          <w:szCs w:val="24"/>
        </w:rPr>
      </w:pPr>
    </w:p>
    <w:p w14:paraId="2CE00BB4" w14:textId="330F840E" w:rsidR="00E27019" w:rsidRPr="00802D1F" w:rsidRDefault="009C08D9" w:rsidP="005357A0">
      <w:pPr>
        <w:spacing w:after="0" w:line="240" w:lineRule="auto"/>
        <w:ind w:leftChars="0" w:left="0" w:right="-234" w:firstLineChars="0" w:firstLine="0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46715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45</w:t>
      </w:r>
      <w:r w:rsidR="00EE4759" w:rsidRPr="00802D1F">
        <w:rPr>
          <w:b/>
          <w:sz w:val="24"/>
          <w:szCs w:val="24"/>
        </w:rPr>
        <w:t>am – 1</w:t>
      </w:r>
      <w:r w:rsidR="00467151">
        <w:rPr>
          <w:b/>
          <w:sz w:val="24"/>
          <w:szCs w:val="24"/>
        </w:rPr>
        <w:t>0</w:t>
      </w:r>
      <w:r w:rsidR="00EE4759" w:rsidRPr="00802D1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EE4759" w:rsidRPr="00802D1F">
        <w:rPr>
          <w:b/>
          <w:sz w:val="24"/>
          <w:szCs w:val="24"/>
        </w:rPr>
        <w:t>am</w:t>
      </w:r>
    </w:p>
    <w:p w14:paraId="7B606795" w14:textId="77777777" w:rsidR="008B42E1" w:rsidRPr="00802D1F" w:rsidRDefault="008B42E1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</w:p>
    <w:p w14:paraId="65E2088F" w14:textId="77340072" w:rsidR="0012452F" w:rsidRPr="00802D1F" w:rsidRDefault="00EE4759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  <w:r w:rsidRPr="00802D1F">
        <w:rPr>
          <w:b/>
          <w:sz w:val="24"/>
          <w:szCs w:val="24"/>
        </w:rPr>
        <w:t>1</w:t>
      </w:r>
      <w:r w:rsidR="00467151">
        <w:rPr>
          <w:b/>
          <w:sz w:val="24"/>
          <w:szCs w:val="24"/>
        </w:rPr>
        <w:t>0</w:t>
      </w:r>
      <w:r w:rsidRPr="00802D1F">
        <w:rPr>
          <w:b/>
          <w:sz w:val="24"/>
          <w:szCs w:val="24"/>
        </w:rPr>
        <w:t>:</w:t>
      </w:r>
      <w:r w:rsidR="009C08D9">
        <w:rPr>
          <w:b/>
          <w:sz w:val="24"/>
          <w:szCs w:val="24"/>
        </w:rPr>
        <w:t>0</w:t>
      </w:r>
      <w:r w:rsidR="00467151">
        <w:rPr>
          <w:b/>
          <w:sz w:val="24"/>
          <w:szCs w:val="24"/>
        </w:rPr>
        <w:t>0</w:t>
      </w:r>
      <w:r w:rsidRPr="00802D1F">
        <w:rPr>
          <w:b/>
          <w:sz w:val="24"/>
          <w:szCs w:val="24"/>
        </w:rPr>
        <w:t xml:space="preserve">am – </w:t>
      </w:r>
      <w:r w:rsidR="001F2AD5">
        <w:rPr>
          <w:b/>
          <w:sz w:val="24"/>
          <w:szCs w:val="24"/>
        </w:rPr>
        <w:t>1</w:t>
      </w:r>
      <w:r w:rsidR="009C08D9">
        <w:rPr>
          <w:b/>
          <w:sz w:val="24"/>
          <w:szCs w:val="24"/>
        </w:rPr>
        <w:t>0</w:t>
      </w:r>
      <w:r w:rsidR="001F2AD5">
        <w:rPr>
          <w:b/>
          <w:sz w:val="24"/>
          <w:szCs w:val="24"/>
        </w:rPr>
        <w:t>:</w:t>
      </w:r>
      <w:r w:rsidR="009C08D9">
        <w:rPr>
          <w:b/>
          <w:sz w:val="24"/>
          <w:szCs w:val="24"/>
        </w:rPr>
        <w:t>45</w:t>
      </w:r>
      <w:r w:rsidR="00467151">
        <w:rPr>
          <w:b/>
          <w:sz w:val="24"/>
          <w:szCs w:val="24"/>
        </w:rPr>
        <w:t>a</w:t>
      </w:r>
      <w:r w:rsidRPr="00802D1F">
        <w:rPr>
          <w:b/>
          <w:sz w:val="24"/>
          <w:szCs w:val="24"/>
        </w:rPr>
        <w:t>m</w:t>
      </w:r>
    </w:p>
    <w:p w14:paraId="78866463" w14:textId="77777777" w:rsidR="003A665E" w:rsidRPr="00802D1F" w:rsidRDefault="003A665E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</w:p>
    <w:p w14:paraId="07F10BF7" w14:textId="77777777" w:rsidR="003A665E" w:rsidRPr="00802D1F" w:rsidRDefault="003A665E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</w:p>
    <w:p w14:paraId="6396C542" w14:textId="05DF37DC" w:rsidR="008B42E1" w:rsidRPr="00802D1F" w:rsidRDefault="008B42E1" w:rsidP="005357A0">
      <w:pPr>
        <w:spacing w:after="0" w:line="240" w:lineRule="auto"/>
        <w:ind w:leftChars="0" w:left="0" w:firstLineChars="0" w:firstLine="0"/>
        <w:rPr>
          <w:bCs/>
          <w:sz w:val="24"/>
          <w:szCs w:val="24"/>
        </w:rPr>
      </w:pPr>
      <w:r w:rsidRPr="00802D1F">
        <w:rPr>
          <w:b/>
          <w:sz w:val="24"/>
          <w:szCs w:val="24"/>
        </w:rPr>
        <w:t>1</w:t>
      </w:r>
      <w:r w:rsidR="009C08D9">
        <w:rPr>
          <w:b/>
          <w:sz w:val="24"/>
          <w:szCs w:val="24"/>
        </w:rPr>
        <w:t>0</w:t>
      </w:r>
      <w:r w:rsidRPr="00802D1F">
        <w:rPr>
          <w:b/>
          <w:sz w:val="24"/>
          <w:szCs w:val="24"/>
        </w:rPr>
        <w:t>:</w:t>
      </w:r>
      <w:r w:rsidR="009C08D9">
        <w:rPr>
          <w:b/>
          <w:sz w:val="24"/>
          <w:szCs w:val="24"/>
        </w:rPr>
        <w:t>45</w:t>
      </w:r>
      <w:r w:rsidRPr="00802D1F">
        <w:rPr>
          <w:b/>
          <w:sz w:val="24"/>
          <w:szCs w:val="24"/>
        </w:rPr>
        <w:t>am – 1</w:t>
      </w:r>
      <w:r w:rsidR="009C08D9">
        <w:rPr>
          <w:b/>
          <w:sz w:val="24"/>
          <w:szCs w:val="24"/>
        </w:rPr>
        <w:t>1</w:t>
      </w:r>
      <w:r w:rsidRPr="00802D1F">
        <w:rPr>
          <w:b/>
          <w:sz w:val="24"/>
          <w:szCs w:val="24"/>
        </w:rPr>
        <w:t>:</w:t>
      </w:r>
      <w:r w:rsidR="009C08D9">
        <w:rPr>
          <w:b/>
          <w:sz w:val="24"/>
          <w:szCs w:val="24"/>
        </w:rPr>
        <w:t>45</w:t>
      </w:r>
      <w:r w:rsidRPr="00802D1F">
        <w:rPr>
          <w:b/>
          <w:sz w:val="24"/>
          <w:szCs w:val="24"/>
        </w:rPr>
        <w:t>pm</w:t>
      </w:r>
    </w:p>
    <w:p w14:paraId="7B55E411" w14:textId="77777777" w:rsidR="003A665E" w:rsidRPr="00802D1F" w:rsidRDefault="003A665E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</w:p>
    <w:p w14:paraId="76CAABEE" w14:textId="77777777" w:rsidR="001153EC" w:rsidRPr="00802D1F" w:rsidRDefault="001153EC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</w:p>
    <w:p w14:paraId="500645CF" w14:textId="4C09C42D" w:rsidR="008B42E1" w:rsidRPr="00802D1F" w:rsidRDefault="008B42E1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  <w:r w:rsidRPr="00802D1F">
        <w:rPr>
          <w:b/>
          <w:sz w:val="24"/>
          <w:szCs w:val="24"/>
        </w:rPr>
        <w:t>1</w:t>
      </w:r>
      <w:r w:rsidR="009C08D9">
        <w:rPr>
          <w:b/>
          <w:sz w:val="24"/>
          <w:szCs w:val="24"/>
        </w:rPr>
        <w:t>1</w:t>
      </w:r>
      <w:r w:rsidRPr="00802D1F">
        <w:rPr>
          <w:b/>
          <w:sz w:val="24"/>
          <w:szCs w:val="24"/>
        </w:rPr>
        <w:t>:</w:t>
      </w:r>
      <w:r w:rsidR="009C08D9">
        <w:rPr>
          <w:b/>
          <w:sz w:val="24"/>
          <w:szCs w:val="24"/>
        </w:rPr>
        <w:t>45</w:t>
      </w:r>
      <w:r w:rsidRPr="00802D1F">
        <w:rPr>
          <w:b/>
          <w:sz w:val="24"/>
          <w:szCs w:val="24"/>
        </w:rPr>
        <w:t>pm - 1:</w:t>
      </w:r>
      <w:r w:rsidR="001F2AD5">
        <w:rPr>
          <w:b/>
          <w:sz w:val="24"/>
          <w:szCs w:val="24"/>
        </w:rPr>
        <w:t>0</w:t>
      </w:r>
      <w:r w:rsidRPr="00802D1F">
        <w:rPr>
          <w:b/>
          <w:sz w:val="24"/>
          <w:szCs w:val="24"/>
        </w:rPr>
        <w:t>0pm</w:t>
      </w:r>
    </w:p>
    <w:p w14:paraId="20156D38" w14:textId="77777777" w:rsidR="003A665E" w:rsidRPr="00802D1F" w:rsidRDefault="003A665E" w:rsidP="005357A0">
      <w:pPr>
        <w:spacing w:after="0" w:line="240" w:lineRule="auto"/>
        <w:ind w:left="0" w:hanging="2"/>
        <w:rPr>
          <w:b/>
          <w:sz w:val="24"/>
          <w:szCs w:val="24"/>
        </w:rPr>
      </w:pPr>
    </w:p>
    <w:p w14:paraId="045F42DB" w14:textId="77777777" w:rsidR="008954F1" w:rsidRDefault="008954F1" w:rsidP="005357A0">
      <w:pPr>
        <w:spacing w:after="0" w:line="240" w:lineRule="auto"/>
        <w:ind w:left="0" w:hanging="2"/>
        <w:rPr>
          <w:b/>
          <w:sz w:val="24"/>
          <w:szCs w:val="24"/>
        </w:rPr>
      </w:pPr>
    </w:p>
    <w:p w14:paraId="23EE0DDF" w14:textId="77777777" w:rsidR="00464BE8" w:rsidRDefault="00464BE8" w:rsidP="005357A0">
      <w:pPr>
        <w:spacing w:after="0" w:line="240" w:lineRule="auto"/>
        <w:ind w:left="0" w:hanging="2"/>
        <w:rPr>
          <w:b/>
          <w:sz w:val="24"/>
          <w:szCs w:val="24"/>
        </w:rPr>
      </w:pPr>
    </w:p>
    <w:p w14:paraId="69D716F1" w14:textId="77777777" w:rsidR="00397DC7" w:rsidRDefault="00397DC7" w:rsidP="005357A0">
      <w:pPr>
        <w:spacing w:after="0" w:line="240" w:lineRule="auto"/>
        <w:ind w:left="0" w:hanging="2"/>
        <w:rPr>
          <w:b/>
          <w:sz w:val="24"/>
          <w:szCs w:val="24"/>
        </w:rPr>
      </w:pPr>
    </w:p>
    <w:p w14:paraId="11C4652E" w14:textId="42991AA8" w:rsidR="008B42E1" w:rsidRPr="00802D1F" w:rsidRDefault="008B42E1" w:rsidP="005357A0">
      <w:pPr>
        <w:spacing w:after="0" w:line="240" w:lineRule="auto"/>
        <w:ind w:left="0" w:hanging="2"/>
        <w:rPr>
          <w:bCs/>
          <w:sz w:val="24"/>
          <w:szCs w:val="24"/>
        </w:rPr>
      </w:pPr>
      <w:r w:rsidRPr="00802D1F">
        <w:rPr>
          <w:b/>
          <w:sz w:val="24"/>
          <w:szCs w:val="24"/>
        </w:rPr>
        <w:t>1:</w:t>
      </w:r>
      <w:r w:rsidR="001F2AD5">
        <w:rPr>
          <w:b/>
          <w:sz w:val="24"/>
          <w:szCs w:val="24"/>
        </w:rPr>
        <w:t>15</w:t>
      </w:r>
      <w:r w:rsidRPr="00802D1F">
        <w:rPr>
          <w:b/>
          <w:sz w:val="24"/>
          <w:szCs w:val="24"/>
        </w:rPr>
        <w:t>pm - 3:</w:t>
      </w:r>
      <w:r w:rsidR="00467151">
        <w:rPr>
          <w:b/>
          <w:sz w:val="24"/>
          <w:szCs w:val="24"/>
        </w:rPr>
        <w:t>30</w:t>
      </w:r>
      <w:r w:rsidRPr="00802D1F">
        <w:rPr>
          <w:b/>
          <w:sz w:val="24"/>
          <w:szCs w:val="24"/>
        </w:rPr>
        <w:t>pm</w:t>
      </w:r>
    </w:p>
    <w:p w14:paraId="18AB31A9" w14:textId="77777777" w:rsidR="008F1CB4" w:rsidRPr="00802D1F" w:rsidRDefault="008F1CB4" w:rsidP="005357A0">
      <w:pPr>
        <w:spacing w:line="240" w:lineRule="auto"/>
        <w:ind w:leftChars="0" w:left="0" w:firstLineChars="0" w:firstLine="0"/>
        <w:rPr>
          <w:b/>
          <w:sz w:val="24"/>
          <w:szCs w:val="24"/>
        </w:rPr>
      </w:pPr>
    </w:p>
    <w:p w14:paraId="0AF791A9" w14:textId="77777777" w:rsidR="0005052B" w:rsidRPr="00802D1F" w:rsidRDefault="0005052B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</w:p>
    <w:p w14:paraId="664575C8" w14:textId="05AA04CC" w:rsidR="008B42E1" w:rsidRPr="00802D1F" w:rsidRDefault="008B42E1" w:rsidP="005357A0">
      <w:pPr>
        <w:spacing w:line="240" w:lineRule="auto"/>
        <w:ind w:leftChars="0" w:left="0" w:firstLineChars="0" w:firstLine="0"/>
        <w:rPr>
          <w:bCs/>
          <w:sz w:val="24"/>
          <w:szCs w:val="24"/>
        </w:rPr>
      </w:pPr>
      <w:r w:rsidRPr="00802D1F">
        <w:rPr>
          <w:b/>
          <w:sz w:val="24"/>
          <w:szCs w:val="24"/>
        </w:rPr>
        <w:t>3:</w:t>
      </w:r>
      <w:r w:rsidR="00831A96">
        <w:rPr>
          <w:b/>
          <w:sz w:val="24"/>
          <w:szCs w:val="24"/>
        </w:rPr>
        <w:t>30</w:t>
      </w:r>
      <w:r w:rsidRPr="00802D1F">
        <w:rPr>
          <w:b/>
          <w:sz w:val="24"/>
          <w:szCs w:val="24"/>
        </w:rPr>
        <w:t>pm - 4:00pm</w:t>
      </w:r>
    </w:p>
    <w:p w14:paraId="434B4066" w14:textId="593C05EB" w:rsidR="0012452F" w:rsidRPr="008B31D8" w:rsidRDefault="0012452F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  <w:r w:rsidRPr="003A665E">
        <w:rPr>
          <w:b/>
          <w:sz w:val="24"/>
          <w:szCs w:val="24"/>
        </w:rPr>
        <w:t xml:space="preserve">Welcome and </w:t>
      </w:r>
      <w:r w:rsidRPr="008B31D8">
        <w:rPr>
          <w:b/>
          <w:sz w:val="24"/>
          <w:szCs w:val="24"/>
        </w:rPr>
        <w:t>Opening</w:t>
      </w:r>
      <w:r w:rsidR="00741296" w:rsidRPr="008B31D8">
        <w:rPr>
          <w:b/>
          <w:sz w:val="24"/>
          <w:szCs w:val="24"/>
        </w:rPr>
        <w:t xml:space="preserve"> </w:t>
      </w:r>
      <w:r w:rsidRPr="008B31D8">
        <w:rPr>
          <w:b/>
          <w:sz w:val="24"/>
          <w:szCs w:val="24"/>
        </w:rPr>
        <w:t>/</w:t>
      </w:r>
      <w:r w:rsidR="00741296" w:rsidRPr="008B31D8">
        <w:rPr>
          <w:b/>
          <w:sz w:val="24"/>
          <w:szCs w:val="24"/>
        </w:rPr>
        <w:t xml:space="preserve"> </w:t>
      </w:r>
      <w:r w:rsidRPr="008B31D8">
        <w:rPr>
          <w:b/>
          <w:sz w:val="24"/>
          <w:szCs w:val="24"/>
        </w:rPr>
        <w:t>Registration</w:t>
      </w:r>
    </w:p>
    <w:p w14:paraId="5D5E49EA" w14:textId="77777777" w:rsidR="003A665E" w:rsidRPr="008B31D8" w:rsidRDefault="003A665E" w:rsidP="005357A0">
      <w:pPr>
        <w:spacing w:after="0" w:line="240" w:lineRule="auto"/>
        <w:ind w:leftChars="0" w:left="0" w:firstLineChars="0" w:firstLine="0"/>
        <w:rPr>
          <w:bCs/>
          <w:sz w:val="24"/>
          <w:szCs w:val="24"/>
        </w:rPr>
      </w:pPr>
    </w:p>
    <w:p w14:paraId="00A35AA9" w14:textId="5BD9454B" w:rsidR="001153EC" w:rsidRPr="008B31D8" w:rsidRDefault="008B31D8" w:rsidP="005357A0">
      <w:pPr>
        <w:spacing w:after="0" w:line="240" w:lineRule="auto"/>
        <w:ind w:leftChars="0" w:left="0" w:firstLineChars="0" w:firstLine="0"/>
        <w:rPr>
          <w:bCs/>
        </w:rPr>
      </w:pPr>
      <w:r w:rsidRPr="008B31D8">
        <w:rPr>
          <w:b/>
          <w:sz w:val="24"/>
          <w:szCs w:val="24"/>
        </w:rPr>
        <w:t>Meeting Total Nitrogen Limit - Pilot Testing</w:t>
      </w:r>
    </w:p>
    <w:p w14:paraId="56D51273" w14:textId="3F0FD19A" w:rsidR="0012452F" w:rsidRPr="008B31D8" w:rsidRDefault="00802D1F" w:rsidP="005357A0">
      <w:pPr>
        <w:spacing w:after="0" w:line="240" w:lineRule="auto"/>
        <w:ind w:leftChars="0" w:left="0" w:firstLineChars="0" w:firstLine="0"/>
        <w:rPr>
          <w:bCs/>
          <w:i/>
          <w:iCs/>
          <w:sz w:val="24"/>
          <w:szCs w:val="24"/>
        </w:rPr>
      </w:pPr>
      <w:r w:rsidRPr="008B31D8">
        <w:rPr>
          <w:bCs/>
          <w:i/>
          <w:iCs/>
          <w:sz w:val="24"/>
          <w:szCs w:val="24"/>
        </w:rPr>
        <w:t>Tom Dy</w:t>
      </w:r>
      <w:r w:rsidR="002C514E" w:rsidRPr="008B31D8">
        <w:rPr>
          <w:bCs/>
          <w:i/>
          <w:iCs/>
          <w:sz w:val="24"/>
          <w:szCs w:val="24"/>
        </w:rPr>
        <w:t>e, PE,</w:t>
      </w:r>
      <w:r w:rsidRPr="008B31D8">
        <w:rPr>
          <w:bCs/>
          <w:i/>
          <w:iCs/>
          <w:sz w:val="24"/>
          <w:szCs w:val="24"/>
        </w:rPr>
        <w:t xml:space="preserve"> MSA Professional Services</w:t>
      </w:r>
    </w:p>
    <w:p w14:paraId="321E95BE" w14:textId="77777777" w:rsidR="008D1639" w:rsidRPr="008B31D8" w:rsidRDefault="008D1639" w:rsidP="005357A0">
      <w:pPr>
        <w:spacing w:after="0" w:line="240" w:lineRule="auto"/>
        <w:ind w:leftChars="0" w:left="0" w:firstLineChars="0" w:firstLine="0"/>
        <w:rPr>
          <w:bCs/>
          <w:i/>
          <w:iCs/>
          <w:sz w:val="24"/>
          <w:szCs w:val="24"/>
        </w:rPr>
      </w:pPr>
    </w:p>
    <w:p w14:paraId="23799A5D" w14:textId="161C6401" w:rsidR="0005781A" w:rsidRPr="008B31D8" w:rsidRDefault="001F2AD5" w:rsidP="005357A0">
      <w:pPr>
        <w:spacing w:after="0" w:line="240" w:lineRule="auto"/>
        <w:ind w:leftChars="0" w:left="0" w:firstLineChars="0" w:firstLine="0"/>
        <w:rPr>
          <w:bCs/>
        </w:rPr>
      </w:pPr>
      <w:r w:rsidRPr="008B31D8">
        <w:rPr>
          <w:b/>
          <w:sz w:val="24"/>
          <w:szCs w:val="24"/>
        </w:rPr>
        <w:t>Flygt Pumps: Impeller types and adjustment(s) – Hands-On Activities</w:t>
      </w:r>
    </w:p>
    <w:p w14:paraId="0B239989" w14:textId="222E91F2" w:rsidR="0005781A" w:rsidRDefault="00F516ED" w:rsidP="005357A0">
      <w:pPr>
        <w:spacing w:after="0" w:line="240" w:lineRule="auto"/>
        <w:ind w:leftChars="0" w:left="0" w:firstLineChars="0" w:firstLine="0"/>
        <w:rPr>
          <w:bCs/>
          <w:i/>
          <w:iCs/>
          <w:sz w:val="24"/>
          <w:szCs w:val="24"/>
        </w:rPr>
      </w:pPr>
      <w:r w:rsidRPr="008B31D8">
        <w:rPr>
          <w:bCs/>
          <w:i/>
          <w:iCs/>
          <w:sz w:val="24"/>
          <w:szCs w:val="24"/>
        </w:rPr>
        <w:t>Adam Thoreson</w:t>
      </w:r>
      <w:r w:rsidR="0005781A" w:rsidRPr="008B31D8">
        <w:rPr>
          <w:bCs/>
          <w:i/>
          <w:iCs/>
          <w:sz w:val="24"/>
          <w:szCs w:val="24"/>
        </w:rPr>
        <w:t xml:space="preserve">, </w:t>
      </w:r>
      <w:r w:rsidR="001F2AD5" w:rsidRPr="008B31D8">
        <w:rPr>
          <w:bCs/>
          <w:i/>
          <w:iCs/>
          <w:sz w:val="24"/>
          <w:szCs w:val="24"/>
        </w:rPr>
        <w:t>Electric Pump</w:t>
      </w:r>
    </w:p>
    <w:p w14:paraId="5363C40E" w14:textId="77777777" w:rsidR="003A665E" w:rsidRDefault="003A665E" w:rsidP="005357A0">
      <w:pPr>
        <w:spacing w:after="0" w:line="240" w:lineRule="auto"/>
        <w:ind w:leftChars="0" w:left="0" w:firstLineChars="0" w:firstLine="0"/>
        <w:rPr>
          <w:bCs/>
          <w:sz w:val="24"/>
          <w:szCs w:val="24"/>
        </w:rPr>
      </w:pPr>
    </w:p>
    <w:p w14:paraId="10789984" w14:textId="4867DBB0" w:rsidR="008B42E1" w:rsidRPr="003A665E" w:rsidRDefault="0012452F" w:rsidP="005357A0">
      <w:pPr>
        <w:spacing w:after="0" w:line="240" w:lineRule="auto"/>
        <w:ind w:leftChars="0" w:left="0" w:firstLineChars="0" w:firstLine="0"/>
        <w:rPr>
          <w:b/>
          <w:sz w:val="24"/>
          <w:szCs w:val="24"/>
        </w:rPr>
      </w:pPr>
      <w:r w:rsidRPr="003A665E">
        <w:rPr>
          <w:b/>
          <w:sz w:val="24"/>
          <w:szCs w:val="24"/>
        </w:rPr>
        <w:t>Break</w:t>
      </w:r>
    </w:p>
    <w:p w14:paraId="3C85FE40" w14:textId="77777777" w:rsidR="008B42E1" w:rsidRDefault="008B42E1" w:rsidP="005357A0">
      <w:pPr>
        <w:spacing w:after="0" w:line="240" w:lineRule="auto"/>
        <w:ind w:leftChars="0" w:left="0" w:firstLineChars="0" w:firstLine="0"/>
        <w:rPr>
          <w:bCs/>
          <w:sz w:val="24"/>
          <w:szCs w:val="24"/>
        </w:rPr>
      </w:pPr>
    </w:p>
    <w:p w14:paraId="6FC5D5A3" w14:textId="3168FEE8" w:rsidR="0005781A" w:rsidRDefault="00BE4C88" w:rsidP="005357A0">
      <w:pPr>
        <w:spacing w:after="0" w:line="240" w:lineRule="auto"/>
        <w:ind w:leftChars="0" w:left="0" w:firstLineChars="0" w:firstLine="0"/>
        <w:rPr>
          <w:bCs/>
        </w:rPr>
      </w:pPr>
      <w:r w:rsidRPr="00BE4C88">
        <w:rPr>
          <w:b/>
          <w:sz w:val="24"/>
          <w:szCs w:val="24"/>
        </w:rPr>
        <w:t>Removing PFAS from Landfill Leachate: Comparing Two Pilot Studies</w:t>
      </w:r>
    </w:p>
    <w:p w14:paraId="13A1C940" w14:textId="255E87AF" w:rsidR="0005781A" w:rsidRDefault="00BE4C88" w:rsidP="005357A0">
      <w:pPr>
        <w:spacing w:after="0" w:line="240" w:lineRule="auto"/>
        <w:ind w:leftChars="0" w:left="0" w:firstLineChars="0" w:firstLine="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Jonathan Novak, Northeast Technical Services, Inc. (NTS)</w:t>
      </w:r>
    </w:p>
    <w:p w14:paraId="1524D32D" w14:textId="77777777" w:rsidR="0005781A" w:rsidRPr="008B42E1" w:rsidRDefault="0005781A" w:rsidP="005357A0">
      <w:pPr>
        <w:spacing w:after="0" w:line="240" w:lineRule="auto"/>
        <w:ind w:leftChars="0" w:left="0" w:firstLineChars="0" w:firstLine="0"/>
        <w:rPr>
          <w:bCs/>
          <w:sz w:val="24"/>
          <w:szCs w:val="24"/>
        </w:rPr>
      </w:pPr>
    </w:p>
    <w:p w14:paraId="40C6117B" w14:textId="5628620C" w:rsidR="0005781A" w:rsidRPr="002167E1" w:rsidRDefault="002167E1" w:rsidP="005357A0">
      <w:pPr>
        <w:spacing w:after="0" w:line="240" w:lineRule="auto"/>
        <w:ind w:leftChars="0" w:left="0" w:firstLineChars="0" w:firstLine="0"/>
        <w:rPr>
          <w:bCs/>
        </w:rPr>
      </w:pPr>
      <w:r w:rsidRPr="002167E1">
        <w:rPr>
          <w:b/>
          <w:sz w:val="24"/>
          <w:szCs w:val="24"/>
        </w:rPr>
        <w:t>What you need to know about Failing Wastewater Infrastructure</w:t>
      </w:r>
    </w:p>
    <w:p w14:paraId="09997500" w14:textId="5F76FB54" w:rsidR="0005781A" w:rsidRPr="002167E1" w:rsidRDefault="00B9147E" w:rsidP="005357A0">
      <w:pPr>
        <w:spacing w:after="0" w:line="240" w:lineRule="auto"/>
        <w:ind w:leftChars="0" w:left="0" w:firstLineChars="0" w:firstLine="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Frank Stuemke,</w:t>
      </w:r>
      <w:r w:rsidR="001F2AD5" w:rsidRPr="002167E1">
        <w:rPr>
          <w:bCs/>
          <w:i/>
          <w:iCs/>
          <w:sz w:val="24"/>
          <w:szCs w:val="24"/>
        </w:rPr>
        <w:t xml:space="preserve"> AE2S</w:t>
      </w:r>
    </w:p>
    <w:p w14:paraId="72809EFB" w14:textId="77777777" w:rsidR="003A665E" w:rsidRPr="002167E1" w:rsidRDefault="003A665E" w:rsidP="005357A0">
      <w:pPr>
        <w:spacing w:after="0" w:line="240" w:lineRule="auto"/>
        <w:ind w:leftChars="0" w:left="0" w:firstLineChars="0" w:firstLine="0"/>
        <w:rPr>
          <w:sz w:val="24"/>
          <w:szCs w:val="24"/>
        </w:rPr>
      </w:pPr>
    </w:p>
    <w:p w14:paraId="1CD38524" w14:textId="1E77BC54" w:rsidR="008B42E1" w:rsidRPr="001153EC" w:rsidRDefault="008B42E1" w:rsidP="005357A0">
      <w:pPr>
        <w:spacing w:after="0" w:line="240" w:lineRule="auto"/>
        <w:ind w:leftChars="0" w:left="0" w:firstLineChars="0" w:firstLine="0"/>
        <w:rPr>
          <w:b/>
          <w:bCs/>
          <w:sz w:val="24"/>
          <w:szCs w:val="24"/>
        </w:rPr>
      </w:pPr>
      <w:r w:rsidRPr="002167E1">
        <w:rPr>
          <w:b/>
          <w:bCs/>
          <w:sz w:val="24"/>
          <w:szCs w:val="24"/>
        </w:rPr>
        <w:t>Lunch (provided and served on</w:t>
      </w:r>
      <w:r w:rsidRPr="001153EC">
        <w:rPr>
          <w:b/>
          <w:bCs/>
          <w:sz w:val="24"/>
          <w:szCs w:val="24"/>
        </w:rPr>
        <w:t xml:space="preserve"> site) and MWOA Business Meeting</w:t>
      </w:r>
    </w:p>
    <w:p w14:paraId="3E3EBDE8" w14:textId="1C67F1E2" w:rsidR="008954F1" w:rsidRDefault="00340282" w:rsidP="00397DC7">
      <w:pPr>
        <w:spacing w:after="0" w:line="240" w:lineRule="auto"/>
        <w:ind w:left="0" w:hanging="2"/>
        <w:rPr>
          <w:bCs/>
          <w:sz w:val="24"/>
          <w:szCs w:val="24"/>
        </w:rPr>
      </w:pPr>
      <w:r>
        <w:rPr>
          <w:bCs/>
          <w:sz w:val="24"/>
          <w:szCs w:val="24"/>
        </w:rPr>
        <w:t>30-minute</w:t>
      </w:r>
      <w:r w:rsidR="008954F1">
        <w:rPr>
          <w:bCs/>
          <w:sz w:val="24"/>
          <w:szCs w:val="24"/>
        </w:rPr>
        <w:t xml:space="preserve"> wild rice / SO4</w:t>
      </w:r>
      <w:r w:rsidR="009C08D9">
        <w:rPr>
          <w:bCs/>
          <w:sz w:val="24"/>
          <w:szCs w:val="24"/>
        </w:rPr>
        <w:t xml:space="preserve"> presentation and</w:t>
      </w:r>
      <w:r w:rsidR="008954F1">
        <w:rPr>
          <w:bCs/>
          <w:sz w:val="24"/>
          <w:szCs w:val="24"/>
        </w:rPr>
        <w:t xml:space="preserve"> discussion: Vermilion students and O’Niell</w:t>
      </w:r>
      <w:r w:rsidR="00464BE8">
        <w:rPr>
          <w:bCs/>
          <w:sz w:val="24"/>
          <w:szCs w:val="24"/>
        </w:rPr>
        <w:t>: will be some experimental data</w:t>
      </w:r>
      <w:r w:rsidR="0095058F">
        <w:rPr>
          <w:bCs/>
          <w:sz w:val="24"/>
          <w:szCs w:val="24"/>
        </w:rPr>
        <w:t xml:space="preserve"> and pics., </w:t>
      </w:r>
      <w:r w:rsidR="00464BE8">
        <w:rPr>
          <w:bCs/>
          <w:sz w:val="24"/>
          <w:szCs w:val="24"/>
        </w:rPr>
        <w:t>and some info</w:t>
      </w:r>
      <w:r w:rsidR="0095058F">
        <w:rPr>
          <w:bCs/>
          <w:sz w:val="24"/>
          <w:szCs w:val="24"/>
        </w:rPr>
        <w:t>.</w:t>
      </w:r>
      <w:r w:rsidR="00464BE8">
        <w:rPr>
          <w:bCs/>
          <w:sz w:val="24"/>
          <w:szCs w:val="24"/>
        </w:rPr>
        <w:t xml:space="preserve"> on site-specific standards</w:t>
      </w:r>
    </w:p>
    <w:p w14:paraId="0E884468" w14:textId="77777777" w:rsidR="00397DC7" w:rsidRPr="00397DC7" w:rsidRDefault="00397DC7" w:rsidP="00397DC7">
      <w:pPr>
        <w:spacing w:after="0" w:line="240" w:lineRule="auto"/>
        <w:ind w:left="0" w:hanging="2"/>
        <w:rPr>
          <w:bCs/>
          <w:sz w:val="24"/>
          <w:szCs w:val="24"/>
        </w:rPr>
      </w:pPr>
    </w:p>
    <w:p w14:paraId="74F5C45D" w14:textId="55948853" w:rsidR="008B42E1" w:rsidRPr="005069DF" w:rsidRDefault="008B42E1" w:rsidP="005357A0">
      <w:pPr>
        <w:spacing w:after="0" w:line="240" w:lineRule="auto"/>
        <w:ind w:left="0" w:hanging="2"/>
        <w:rPr>
          <w:b/>
          <w:sz w:val="24"/>
          <w:szCs w:val="24"/>
        </w:rPr>
      </w:pPr>
      <w:r w:rsidRPr="005069DF">
        <w:rPr>
          <w:b/>
          <w:sz w:val="24"/>
          <w:szCs w:val="24"/>
        </w:rPr>
        <w:t>Tour</w:t>
      </w:r>
    </w:p>
    <w:p w14:paraId="630F4CF3" w14:textId="794E44BD" w:rsidR="008F1CB4" w:rsidRDefault="0072363F" w:rsidP="005357A0">
      <w:pPr>
        <w:spacing w:after="0" w:line="240" w:lineRule="auto"/>
        <w:ind w:left="0" w:hanging="2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City of Mt. Iron</w:t>
      </w:r>
      <w:r w:rsidR="001F2AD5">
        <w:rPr>
          <w:bCs/>
          <w:i/>
          <w:iCs/>
          <w:sz w:val="24"/>
          <w:szCs w:val="24"/>
        </w:rPr>
        <w:t>: ‘Water Reclamation’ and Potable Water Production Facilities</w:t>
      </w:r>
    </w:p>
    <w:p w14:paraId="137B1142" w14:textId="59A74D3F" w:rsidR="008B42E1" w:rsidRDefault="00D45619" w:rsidP="005357A0">
      <w:pPr>
        <w:spacing w:line="240" w:lineRule="auto"/>
        <w:ind w:left="0" w:hanging="2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Ty Hebl and Brad Bennett</w:t>
      </w:r>
    </w:p>
    <w:p w14:paraId="0458622B" w14:textId="77777777" w:rsidR="0012452F" w:rsidRDefault="008B42E1" w:rsidP="005357A0">
      <w:pPr>
        <w:spacing w:line="240" w:lineRule="auto"/>
        <w:ind w:left="0" w:hanging="2"/>
        <w:rPr>
          <w:b/>
          <w:bCs/>
          <w:sz w:val="24"/>
          <w:szCs w:val="24"/>
        </w:rPr>
      </w:pPr>
      <w:r w:rsidRPr="001153EC">
        <w:rPr>
          <w:b/>
          <w:bCs/>
          <w:sz w:val="24"/>
          <w:szCs w:val="24"/>
        </w:rPr>
        <w:t>Closing comments and adjour</w:t>
      </w:r>
      <w:r w:rsidR="008F1CB4">
        <w:rPr>
          <w:b/>
          <w:bCs/>
          <w:sz w:val="24"/>
          <w:szCs w:val="24"/>
        </w:rPr>
        <w:t>n</w:t>
      </w:r>
    </w:p>
    <w:p w14:paraId="1147E9F0" w14:textId="5B730D64" w:rsidR="001E7289" w:rsidRPr="001153EC" w:rsidRDefault="001E7289" w:rsidP="005357A0">
      <w:pPr>
        <w:spacing w:line="240" w:lineRule="auto"/>
        <w:ind w:left="0" w:hanging="2"/>
        <w:rPr>
          <w:b/>
          <w:bCs/>
          <w:i/>
          <w:iCs/>
          <w:sz w:val="24"/>
          <w:szCs w:val="24"/>
        </w:rPr>
        <w:sectPr w:rsidR="001E7289" w:rsidRPr="001153EC" w:rsidSect="008B42E1">
          <w:type w:val="continuous"/>
          <w:pgSz w:w="12240" w:h="15840"/>
          <w:pgMar w:top="1480" w:right="720" w:bottom="720" w:left="720" w:header="720" w:footer="720" w:gutter="0"/>
          <w:pgNumType w:start="1"/>
          <w:cols w:num="2" w:space="144" w:equalWidth="0">
            <w:col w:w="2304" w:space="144"/>
            <w:col w:w="8352"/>
          </w:cols>
        </w:sectPr>
      </w:pPr>
    </w:p>
    <w:p w14:paraId="15214363" w14:textId="77777777" w:rsidR="00B34D8A" w:rsidRDefault="00B34D8A" w:rsidP="005357A0">
      <w:pPr>
        <w:spacing w:after="0" w:line="240" w:lineRule="auto"/>
        <w:ind w:leftChars="0" w:left="0" w:firstLineChars="0" w:firstLine="0"/>
        <w:jc w:val="center"/>
        <w:rPr>
          <w:sz w:val="24"/>
          <w:szCs w:val="24"/>
        </w:rPr>
      </w:pPr>
    </w:p>
    <w:p w14:paraId="2E4E386D" w14:textId="77777777" w:rsidR="00163C90" w:rsidRDefault="00163C90" w:rsidP="005357A0">
      <w:pPr>
        <w:spacing w:after="0" w:line="240" w:lineRule="auto"/>
        <w:ind w:leftChars="0" w:left="0" w:firstLineChars="0" w:firstLine="0"/>
        <w:jc w:val="center"/>
        <w:rPr>
          <w:sz w:val="24"/>
          <w:szCs w:val="24"/>
        </w:rPr>
      </w:pPr>
    </w:p>
    <w:p w14:paraId="2573B8E1" w14:textId="4B87A83E" w:rsidR="00D95C54" w:rsidRDefault="005401C3" w:rsidP="005357A0">
      <w:pPr>
        <w:spacing w:after="0" w:line="240" w:lineRule="auto"/>
        <w:ind w:leftChars="0" w:left="0" w:firstLineChars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Approved by the MPCA for </w:t>
      </w:r>
      <w:r w:rsidR="00802D1F">
        <w:rPr>
          <w:sz w:val="24"/>
          <w:szCs w:val="24"/>
        </w:rPr>
        <w:t>six (6)</w:t>
      </w:r>
      <w:r>
        <w:rPr>
          <w:sz w:val="24"/>
          <w:szCs w:val="24"/>
        </w:rPr>
        <w:t xml:space="preserve"> Direct Wastewater Contact Hours</w:t>
      </w:r>
      <w:r w:rsidR="00802D1F">
        <w:rPr>
          <w:sz w:val="24"/>
          <w:szCs w:val="24"/>
        </w:rPr>
        <w:t>.</w:t>
      </w:r>
    </w:p>
    <w:p w14:paraId="1798D751" w14:textId="22D9B9F3" w:rsidR="00726664" w:rsidRPr="001153EC" w:rsidRDefault="00EE4759" w:rsidP="005357A0">
      <w:pPr>
        <w:spacing w:after="0" w:line="240" w:lineRule="auto"/>
        <w:ind w:left="0" w:hanging="2"/>
        <w:jc w:val="center"/>
        <w:rPr>
          <w:sz w:val="24"/>
          <w:szCs w:val="24"/>
        </w:rPr>
      </w:pPr>
      <w:r w:rsidRPr="001153EC">
        <w:rPr>
          <w:sz w:val="24"/>
          <w:szCs w:val="24"/>
        </w:rPr>
        <w:t xml:space="preserve">Registration is $30. </w:t>
      </w:r>
      <w:r w:rsidR="00726664" w:rsidRPr="001153EC">
        <w:rPr>
          <w:sz w:val="24"/>
          <w:szCs w:val="24"/>
        </w:rPr>
        <w:t xml:space="preserve">Please contact </w:t>
      </w:r>
      <w:r w:rsidR="0005781A">
        <w:rPr>
          <w:sz w:val="24"/>
          <w:szCs w:val="24"/>
        </w:rPr>
        <w:t>O’Niell (</w:t>
      </w:r>
      <w:hyperlink r:id="rId13" w:history="1">
        <w:r w:rsidR="00802D1F" w:rsidRPr="008136E0">
          <w:rPr>
            <w:rStyle w:val="Hyperlink"/>
            <w:sz w:val="24"/>
            <w:szCs w:val="24"/>
          </w:rPr>
          <w:t>oniell.tedrow@minnesotanorth.edu</w:t>
        </w:r>
      </w:hyperlink>
      <w:r w:rsidR="00802D1F">
        <w:rPr>
          <w:sz w:val="24"/>
          <w:szCs w:val="24"/>
        </w:rPr>
        <w:t xml:space="preserve">) </w:t>
      </w:r>
      <w:r w:rsidR="00726664" w:rsidRPr="001153EC">
        <w:rPr>
          <w:sz w:val="24"/>
          <w:szCs w:val="24"/>
        </w:rPr>
        <w:t>to register</w:t>
      </w:r>
      <w:r w:rsidR="00010497">
        <w:rPr>
          <w:sz w:val="24"/>
          <w:szCs w:val="24"/>
        </w:rPr>
        <w:t xml:space="preserve"> and indicate method of payment</w:t>
      </w:r>
      <w:r w:rsidR="0005781A">
        <w:rPr>
          <w:sz w:val="24"/>
          <w:szCs w:val="24"/>
        </w:rPr>
        <w:t>.</w:t>
      </w:r>
      <w:r w:rsidR="00010497">
        <w:rPr>
          <w:sz w:val="24"/>
          <w:szCs w:val="24"/>
        </w:rPr>
        <w:t xml:space="preserve"> </w:t>
      </w:r>
      <w:r w:rsidR="0005781A">
        <w:rPr>
          <w:sz w:val="24"/>
          <w:szCs w:val="24"/>
        </w:rPr>
        <w:t>C</w:t>
      </w:r>
      <w:r w:rsidR="00010497">
        <w:rPr>
          <w:sz w:val="24"/>
          <w:szCs w:val="24"/>
        </w:rPr>
        <w:t>heck</w:t>
      </w:r>
      <w:r w:rsidR="0005781A">
        <w:rPr>
          <w:sz w:val="24"/>
          <w:szCs w:val="24"/>
        </w:rPr>
        <w:t xml:space="preserve"> or </w:t>
      </w:r>
      <w:r w:rsidR="00010497">
        <w:rPr>
          <w:sz w:val="24"/>
          <w:szCs w:val="24"/>
        </w:rPr>
        <w:t xml:space="preserve">cash </w:t>
      </w:r>
      <w:r w:rsidR="0005781A">
        <w:rPr>
          <w:sz w:val="24"/>
          <w:szCs w:val="24"/>
        </w:rPr>
        <w:t xml:space="preserve">accepted </w:t>
      </w:r>
      <w:r w:rsidR="00010497">
        <w:rPr>
          <w:sz w:val="24"/>
          <w:szCs w:val="24"/>
        </w:rPr>
        <w:t xml:space="preserve">at the meeting or </w:t>
      </w:r>
      <w:r w:rsidR="0005781A">
        <w:rPr>
          <w:sz w:val="24"/>
          <w:szCs w:val="24"/>
        </w:rPr>
        <w:t xml:space="preserve">pay by </w:t>
      </w:r>
      <w:r w:rsidR="00010497">
        <w:rPr>
          <w:sz w:val="24"/>
          <w:szCs w:val="24"/>
        </w:rPr>
        <w:t>credit card online</w:t>
      </w:r>
      <w:r w:rsidR="00010497" w:rsidRPr="001153EC">
        <w:rPr>
          <w:sz w:val="24"/>
          <w:szCs w:val="24"/>
        </w:rPr>
        <w:t xml:space="preserve"> </w:t>
      </w:r>
      <w:r w:rsidR="0005781A">
        <w:rPr>
          <w:sz w:val="24"/>
          <w:szCs w:val="24"/>
        </w:rPr>
        <w:t>through email link provided after registration.</w:t>
      </w:r>
    </w:p>
    <w:sectPr w:rsidR="00726664" w:rsidRPr="001153EC" w:rsidSect="0012452F">
      <w:type w:val="continuous"/>
      <w:pgSz w:w="12240" w:h="15840"/>
      <w:pgMar w:top="148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3AD1" w14:textId="77777777" w:rsidR="004058FC" w:rsidRDefault="004058F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DB673ED" w14:textId="77777777" w:rsidR="004058FC" w:rsidRDefault="004058F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13C7" w14:textId="77777777" w:rsidR="00B444A0" w:rsidRDefault="00B444A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9B41" w14:textId="77777777" w:rsidR="00661318" w:rsidRDefault="00EE4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7C181A7B" wp14:editId="43BCE7A1">
          <wp:extent cx="2005965" cy="316865"/>
          <wp:effectExtent l="0" t="0" r="0" b="0"/>
          <wp:docPr id="3422969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965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4BBF" w14:textId="77777777" w:rsidR="00B444A0" w:rsidRDefault="00B444A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4A34" w14:textId="77777777" w:rsidR="004058FC" w:rsidRDefault="004058F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5467F4A" w14:textId="77777777" w:rsidR="004058FC" w:rsidRDefault="004058F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16A4" w14:textId="77777777" w:rsidR="00B444A0" w:rsidRDefault="00B444A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CD85" w14:textId="404118F9" w:rsidR="00A31330" w:rsidRPr="00201BAE" w:rsidRDefault="00A31330" w:rsidP="008153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center"/>
      <w:rPr>
        <w:b/>
        <w:bCs/>
        <w:color w:val="000000"/>
        <w:sz w:val="40"/>
        <w:szCs w:val="40"/>
      </w:rPr>
    </w:pPr>
    <w:r>
      <w:rPr>
        <w:noProof/>
        <w:color w:val="000000"/>
      </w:rPr>
      <w:drawing>
        <wp:inline distT="0" distB="0" distL="0" distR="0" wp14:anchorId="04173A60" wp14:editId="61192FB4">
          <wp:extent cx="1476375" cy="1476375"/>
          <wp:effectExtent l="0" t="0" r="0" b="9525"/>
          <wp:docPr id="168418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69552" name="Picture 11606695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304" cy="1502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67E6" w14:textId="77777777" w:rsidR="00B444A0" w:rsidRDefault="00B444A0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18"/>
    <w:rsid w:val="00006CB0"/>
    <w:rsid w:val="00010497"/>
    <w:rsid w:val="00010B21"/>
    <w:rsid w:val="0002252F"/>
    <w:rsid w:val="0005052B"/>
    <w:rsid w:val="000517F5"/>
    <w:rsid w:val="0005781A"/>
    <w:rsid w:val="000E6CE3"/>
    <w:rsid w:val="00101E23"/>
    <w:rsid w:val="001153EC"/>
    <w:rsid w:val="0012452F"/>
    <w:rsid w:val="00136479"/>
    <w:rsid w:val="00163C90"/>
    <w:rsid w:val="0018376B"/>
    <w:rsid w:val="00192DCA"/>
    <w:rsid w:val="00196811"/>
    <w:rsid w:val="001E1391"/>
    <w:rsid w:val="001E7289"/>
    <w:rsid w:val="001F2AD5"/>
    <w:rsid w:val="00201BAE"/>
    <w:rsid w:val="00206F5B"/>
    <w:rsid w:val="002167E1"/>
    <w:rsid w:val="002411BA"/>
    <w:rsid w:val="00247DD8"/>
    <w:rsid w:val="0027131F"/>
    <w:rsid w:val="00287E04"/>
    <w:rsid w:val="002C02A4"/>
    <w:rsid w:val="002C29DE"/>
    <w:rsid w:val="002C514E"/>
    <w:rsid w:val="0030104B"/>
    <w:rsid w:val="00324E04"/>
    <w:rsid w:val="0032560C"/>
    <w:rsid w:val="00340282"/>
    <w:rsid w:val="0035635B"/>
    <w:rsid w:val="00357318"/>
    <w:rsid w:val="00357EBA"/>
    <w:rsid w:val="00376410"/>
    <w:rsid w:val="0038696A"/>
    <w:rsid w:val="00396526"/>
    <w:rsid w:val="003965D8"/>
    <w:rsid w:val="00397DC7"/>
    <w:rsid w:val="003A665E"/>
    <w:rsid w:val="004058FC"/>
    <w:rsid w:val="00435F3D"/>
    <w:rsid w:val="0046325D"/>
    <w:rsid w:val="00464BE8"/>
    <w:rsid w:val="00467151"/>
    <w:rsid w:val="0048000D"/>
    <w:rsid w:val="00485028"/>
    <w:rsid w:val="004A6341"/>
    <w:rsid w:val="004A64ED"/>
    <w:rsid w:val="004B697D"/>
    <w:rsid w:val="004C0E61"/>
    <w:rsid w:val="004D7E01"/>
    <w:rsid w:val="00505198"/>
    <w:rsid w:val="005069DF"/>
    <w:rsid w:val="005163DA"/>
    <w:rsid w:val="0053279C"/>
    <w:rsid w:val="005357A0"/>
    <w:rsid w:val="005401C3"/>
    <w:rsid w:val="00573EA5"/>
    <w:rsid w:val="0058252F"/>
    <w:rsid w:val="005A0B26"/>
    <w:rsid w:val="005C7470"/>
    <w:rsid w:val="006149A6"/>
    <w:rsid w:val="00644768"/>
    <w:rsid w:val="00661318"/>
    <w:rsid w:val="00694175"/>
    <w:rsid w:val="006972AD"/>
    <w:rsid w:val="006A1AE6"/>
    <w:rsid w:val="006E320C"/>
    <w:rsid w:val="0072363F"/>
    <w:rsid w:val="00726664"/>
    <w:rsid w:val="00741296"/>
    <w:rsid w:val="007473B7"/>
    <w:rsid w:val="00782023"/>
    <w:rsid w:val="00790877"/>
    <w:rsid w:val="007E2B31"/>
    <w:rsid w:val="007E4F7B"/>
    <w:rsid w:val="007F73DF"/>
    <w:rsid w:val="00802D1F"/>
    <w:rsid w:val="00805D44"/>
    <w:rsid w:val="008153E4"/>
    <w:rsid w:val="0082188D"/>
    <w:rsid w:val="00831A96"/>
    <w:rsid w:val="00856E8D"/>
    <w:rsid w:val="0087772E"/>
    <w:rsid w:val="0088409A"/>
    <w:rsid w:val="00887BA6"/>
    <w:rsid w:val="008954F1"/>
    <w:rsid w:val="008A58A1"/>
    <w:rsid w:val="008A73C3"/>
    <w:rsid w:val="008B31D8"/>
    <w:rsid w:val="008B42E1"/>
    <w:rsid w:val="008D1639"/>
    <w:rsid w:val="008F1CB4"/>
    <w:rsid w:val="00920F98"/>
    <w:rsid w:val="0095058F"/>
    <w:rsid w:val="00972B68"/>
    <w:rsid w:val="00997F5F"/>
    <w:rsid w:val="009C08D9"/>
    <w:rsid w:val="009F0ADC"/>
    <w:rsid w:val="009F1425"/>
    <w:rsid w:val="00A16F97"/>
    <w:rsid w:val="00A31330"/>
    <w:rsid w:val="00A70F4A"/>
    <w:rsid w:val="00AB6227"/>
    <w:rsid w:val="00AC03B6"/>
    <w:rsid w:val="00AD0E30"/>
    <w:rsid w:val="00AD7654"/>
    <w:rsid w:val="00AE256A"/>
    <w:rsid w:val="00B27393"/>
    <w:rsid w:val="00B34D8A"/>
    <w:rsid w:val="00B444A0"/>
    <w:rsid w:val="00B53836"/>
    <w:rsid w:val="00B608C4"/>
    <w:rsid w:val="00B71F19"/>
    <w:rsid w:val="00B9147E"/>
    <w:rsid w:val="00BB4055"/>
    <w:rsid w:val="00BD7158"/>
    <w:rsid w:val="00BE4C88"/>
    <w:rsid w:val="00C01DCF"/>
    <w:rsid w:val="00C1076D"/>
    <w:rsid w:val="00C168AF"/>
    <w:rsid w:val="00C252BD"/>
    <w:rsid w:val="00C40835"/>
    <w:rsid w:val="00C57462"/>
    <w:rsid w:val="00C65D05"/>
    <w:rsid w:val="00C90871"/>
    <w:rsid w:val="00C94309"/>
    <w:rsid w:val="00C9683F"/>
    <w:rsid w:val="00CB22B3"/>
    <w:rsid w:val="00CC0DD6"/>
    <w:rsid w:val="00D01D8A"/>
    <w:rsid w:val="00D4260B"/>
    <w:rsid w:val="00D45619"/>
    <w:rsid w:val="00D63B68"/>
    <w:rsid w:val="00D73F86"/>
    <w:rsid w:val="00D74CE4"/>
    <w:rsid w:val="00D95C54"/>
    <w:rsid w:val="00DC77F4"/>
    <w:rsid w:val="00DD4340"/>
    <w:rsid w:val="00E25634"/>
    <w:rsid w:val="00E27019"/>
    <w:rsid w:val="00E315B1"/>
    <w:rsid w:val="00E97ACF"/>
    <w:rsid w:val="00EC0CE3"/>
    <w:rsid w:val="00EC1F71"/>
    <w:rsid w:val="00EE4759"/>
    <w:rsid w:val="00EF25A1"/>
    <w:rsid w:val="00F225C5"/>
    <w:rsid w:val="00F516ED"/>
    <w:rsid w:val="00F70109"/>
    <w:rsid w:val="00FC2FE9"/>
    <w:rsid w:val="00FD2736"/>
    <w:rsid w:val="00FE42E6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9D022"/>
  <w15:docId w15:val="{275FD324-AED0-40AA-84C8-649CBFFF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266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664"/>
    <w:rPr>
      <w:color w:val="605E5C"/>
      <w:shd w:val="clear" w:color="auto" w:fill="E1DFDD"/>
    </w:rPr>
  </w:style>
  <w:style w:type="paragraph" w:customStyle="1" w:styleId="Default">
    <w:name w:val="Default"/>
    <w:rsid w:val="00E25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53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oniell.tedrow@minnesotanorth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jkPNXTZRg1+PEMvi0+QUNtJCOw==">AMUW2mVb/CICedM4lGeWhkz+TAwTvwQOsuDtZDzt06kOilAGhRFYfyinJRkpTaim9TeauYRA7Y0pv3iit0W38f+V7S+EJgPpnnTPEAvI/s8AimtzPLOQMGs=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1305</Characters>
  <Application>Microsoft Office Word</Application>
  <DocSecurity>0</DocSecurity>
  <Lines>100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Duluth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Kleist</dc:creator>
  <cp:lastModifiedBy>Brad Bennett</cp:lastModifiedBy>
  <cp:revision>2</cp:revision>
  <cp:lastPrinted>2023-05-08T15:41:00Z</cp:lastPrinted>
  <dcterms:created xsi:type="dcterms:W3CDTF">2026-03-04T17:58:00Z</dcterms:created>
  <dcterms:modified xsi:type="dcterms:W3CDTF">2026-03-04T17:58:00Z</dcterms:modified>
</cp:coreProperties>
</file>